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CD3" w:rsidRPr="00D81CD3" w:rsidRDefault="00D81CD3">
      <w:pPr>
        <w:rPr>
          <w:sz w:val="48"/>
          <w:szCs w:val="48"/>
        </w:rPr>
      </w:pPr>
      <w:r w:rsidRPr="00D81CD3">
        <w:rPr>
          <w:sz w:val="48"/>
          <w:szCs w:val="48"/>
        </w:rPr>
        <w:t>Расписание спортивных кружков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360"/>
        <w:gridCol w:w="1701"/>
        <w:gridCol w:w="2546"/>
      </w:tblGrid>
      <w:tr w:rsidR="00D81CD3" w:rsidTr="00D81CD3">
        <w:tc>
          <w:tcPr>
            <w:tcW w:w="1869" w:type="dxa"/>
          </w:tcPr>
          <w:p w:rsidR="00D81CD3" w:rsidRPr="00D81CD3" w:rsidRDefault="00D81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недели</w:t>
            </w:r>
          </w:p>
        </w:tc>
        <w:tc>
          <w:tcPr>
            <w:tcW w:w="1869" w:type="dxa"/>
          </w:tcPr>
          <w:p w:rsidR="00D81CD3" w:rsidRPr="00D81CD3" w:rsidRDefault="00D81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секции</w:t>
            </w:r>
          </w:p>
        </w:tc>
        <w:tc>
          <w:tcPr>
            <w:tcW w:w="1360" w:type="dxa"/>
          </w:tcPr>
          <w:p w:rsidR="00D81CD3" w:rsidRPr="00D81CD3" w:rsidRDefault="00D81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D81CD3" w:rsidRPr="00D81CD3" w:rsidRDefault="00D81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546" w:type="dxa"/>
          </w:tcPr>
          <w:p w:rsidR="00D81CD3" w:rsidRPr="00D81CD3" w:rsidRDefault="00D81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D81CD3" w:rsidTr="00D81CD3">
        <w:tc>
          <w:tcPr>
            <w:tcW w:w="1869" w:type="dxa"/>
          </w:tcPr>
          <w:p w:rsidR="00D81CD3" w:rsidRPr="00D81CD3" w:rsidRDefault="00D81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869" w:type="dxa"/>
          </w:tcPr>
          <w:p w:rsidR="00D81CD3" w:rsidRPr="00D81CD3" w:rsidRDefault="00D81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1360" w:type="dxa"/>
          </w:tcPr>
          <w:p w:rsidR="00D81CD3" w:rsidRPr="00D81CD3" w:rsidRDefault="00355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14.40 -16.15</w:t>
            </w:r>
          </w:p>
        </w:tc>
        <w:tc>
          <w:tcPr>
            <w:tcW w:w="1701" w:type="dxa"/>
          </w:tcPr>
          <w:p w:rsidR="00D81CD3" w:rsidRPr="00355E20" w:rsidRDefault="00355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46" w:type="dxa"/>
          </w:tcPr>
          <w:p w:rsidR="00D81CD3" w:rsidRPr="00355E20" w:rsidRDefault="00355E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Партина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D81CD3" w:rsidTr="00D81CD3">
        <w:tc>
          <w:tcPr>
            <w:tcW w:w="1869" w:type="dxa"/>
          </w:tcPr>
          <w:p w:rsidR="00D81CD3" w:rsidRPr="00355E20" w:rsidRDefault="00355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869" w:type="dxa"/>
          </w:tcPr>
          <w:p w:rsidR="00D81CD3" w:rsidRPr="00355E20" w:rsidRDefault="00355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1360" w:type="dxa"/>
          </w:tcPr>
          <w:p w:rsidR="00D81CD3" w:rsidRPr="00355E20" w:rsidRDefault="00355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14.30 -15.10</w:t>
            </w:r>
          </w:p>
        </w:tc>
        <w:tc>
          <w:tcPr>
            <w:tcW w:w="1701" w:type="dxa"/>
          </w:tcPr>
          <w:p w:rsidR="00D81CD3" w:rsidRPr="00355E20" w:rsidRDefault="00355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46" w:type="dxa"/>
          </w:tcPr>
          <w:p w:rsidR="00D81CD3" w:rsidRPr="00355E20" w:rsidRDefault="00355E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Казарманова</w:t>
            </w:r>
            <w:proofErr w:type="spellEnd"/>
            <w:r>
              <w:rPr>
                <w:sz w:val="24"/>
                <w:szCs w:val="24"/>
              </w:rPr>
              <w:t xml:space="preserve"> З.Р.</w:t>
            </w:r>
          </w:p>
        </w:tc>
      </w:tr>
      <w:tr w:rsidR="00D81CD3" w:rsidTr="00D81CD3">
        <w:tc>
          <w:tcPr>
            <w:tcW w:w="1869" w:type="dxa"/>
          </w:tcPr>
          <w:p w:rsidR="00D81CD3" w:rsidRPr="00355E20" w:rsidRDefault="00355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869" w:type="dxa"/>
          </w:tcPr>
          <w:p w:rsidR="00D81CD3" w:rsidRPr="00355E20" w:rsidRDefault="00355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1360" w:type="dxa"/>
          </w:tcPr>
          <w:p w:rsidR="00D81CD3" w:rsidRDefault="00355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11.00-12.45</w:t>
            </w:r>
          </w:p>
          <w:p w:rsidR="00355E20" w:rsidRPr="00355E20" w:rsidRDefault="00355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13.50-14.20</w:t>
            </w:r>
          </w:p>
        </w:tc>
        <w:tc>
          <w:tcPr>
            <w:tcW w:w="1701" w:type="dxa"/>
          </w:tcPr>
          <w:p w:rsidR="00D81CD3" w:rsidRDefault="00355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:rsidR="00355E20" w:rsidRDefault="00355E20">
            <w:pPr>
              <w:rPr>
                <w:sz w:val="24"/>
                <w:szCs w:val="24"/>
              </w:rPr>
            </w:pPr>
          </w:p>
          <w:p w:rsidR="00355E20" w:rsidRPr="00355E20" w:rsidRDefault="00355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46" w:type="dxa"/>
          </w:tcPr>
          <w:p w:rsidR="00D81CD3" w:rsidRPr="00355E20" w:rsidRDefault="00355E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Казарманова</w:t>
            </w:r>
            <w:proofErr w:type="spellEnd"/>
            <w:r>
              <w:rPr>
                <w:sz w:val="24"/>
                <w:szCs w:val="24"/>
              </w:rPr>
              <w:t xml:space="preserve"> З.Р.</w:t>
            </w:r>
          </w:p>
        </w:tc>
      </w:tr>
      <w:tr w:rsidR="00D81CD3" w:rsidTr="00D81CD3">
        <w:tc>
          <w:tcPr>
            <w:tcW w:w="1869" w:type="dxa"/>
          </w:tcPr>
          <w:p w:rsidR="00D81CD3" w:rsidRPr="00355E20" w:rsidRDefault="00355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1869" w:type="dxa"/>
          </w:tcPr>
          <w:p w:rsidR="00D81CD3" w:rsidRPr="00355E20" w:rsidRDefault="00355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1360" w:type="dxa"/>
          </w:tcPr>
          <w:p w:rsidR="00D81CD3" w:rsidRPr="00355E20" w:rsidRDefault="00355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14.40-16.15</w:t>
            </w:r>
          </w:p>
        </w:tc>
        <w:tc>
          <w:tcPr>
            <w:tcW w:w="1701" w:type="dxa"/>
          </w:tcPr>
          <w:p w:rsidR="00D81CD3" w:rsidRPr="00355E20" w:rsidRDefault="00355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46" w:type="dxa"/>
          </w:tcPr>
          <w:p w:rsidR="00D81CD3" w:rsidRPr="00355E20" w:rsidRDefault="00355E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Партина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bookmarkStart w:id="0" w:name="_GoBack"/>
        <w:bookmarkEnd w:id="0"/>
      </w:tr>
      <w:tr w:rsidR="00D81CD3" w:rsidTr="00D81CD3">
        <w:tc>
          <w:tcPr>
            <w:tcW w:w="1869" w:type="dxa"/>
          </w:tcPr>
          <w:p w:rsidR="00D81CD3" w:rsidRPr="00355E20" w:rsidRDefault="00355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869" w:type="dxa"/>
          </w:tcPr>
          <w:p w:rsidR="00D81CD3" w:rsidRPr="00355E20" w:rsidRDefault="00355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1360" w:type="dxa"/>
          </w:tcPr>
          <w:p w:rsidR="00D81CD3" w:rsidRDefault="00355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10.00-11.45</w:t>
            </w:r>
          </w:p>
          <w:p w:rsidR="00355E20" w:rsidRPr="00355E20" w:rsidRDefault="00355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14.30-18.30</w:t>
            </w:r>
          </w:p>
        </w:tc>
        <w:tc>
          <w:tcPr>
            <w:tcW w:w="1701" w:type="dxa"/>
          </w:tcPr>
          <w:p w:rsidR="00D81CD3" w:rsidRDefault="00355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:rsidR="00BE71EB" w:rsidRDefault="00BE71EB">
            <w:pPr>
              <w:rPr>
                <w:sz w:val="24"/>
                <w:szCs w:val="24"/>
              </w:rPr>
            </w:pPr>
          </w:p>
          <w:p w:rsidR="00BE71EB" w:rsidRPr="00355E20" w:rsidRDefault="00BE7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9-11кл</w:t>
            </w:r>
          </w:p>
        </w:tc>
        <w:tc>
          <w:tcPr>
            <w:tcW w:w="2546" w:type="dxa"/>
          </w:tcPr>
          <w:p w:rsidR="00D81CD3" w:rsidRPr="00BE71EB" w:rsidRDefault="00BE71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КазармановаЗ.Р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2A333F" w:rsidRPr="00D81CD3" w:rsidRDefault="002A333F">
      <w:pPr>
        <w:rPr>
          <w:sz w:val="48"/>
          <w:szCs w:val="48"/>
        </w:rPr>
      </w:pPr>
    </w:p>
    <w:sectPr w:rsidR="002A333F" w:rsidRPr="00D81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CD3"/>
    <w:rsid w:val="002A333F"/>
    <w:rsid w:val="00355E20"/>
    <w:rsid w:val="00BE71EB"/>
    <w:rsid w:val="00D8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0DAC2"/>
  <w15:chartTrackingRefBased/>
  <w15:docId w15:val="{BECF41CF-33C8-481D-9BDA-B4A91288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2023-12-26T08:02:00Z</dcterms:created>
  <dcterms:modified xsi:type="dcterms:W3CDTF">2023-12-26T08:23:00Z</dcterms:modified>
</cp:coreProperties>
</file>